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D138" w14:textId="47ED19EC" w:rsidR="000C30DE" w:rsidRPr="00BC45B4" w:rsidRDefault="00E7611F" w:rsidP="00DB3A1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BC45B4">
        <w:rPr>
          <w:rFonts w:asciiTheme="minorHAnsi" w:hAnsiTheme="minorHAnsi" w:cs="Calibri"/>
          <w:b/>
          <w:bCs/>
          <w:sz w:val="28"/>
        </w:rPr>
        <w:t>FORMAL OFFER</w:t>
      </w:r>
    </w:p>
    <w:p w14:paraId="437DBCD0" w14:textId="00A4D1AF" w:rsidR="000C30DE" w:rsidRPr="00BC45B4" w:rsidRDefault="000C30DE" w:rsidP="00DB3A1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1959557"/>
      <w:r w:rsidRPr="00BC45B4">
        <w:rPr>
          <w:rFonts w:asciiTheme="minorHAnsi" w:hAnsiTheme="minorHAnsi" w:cs="Calibri"/>
          <w:iCs/>
        </w:rPr>
        <w:t>[</w:t>
      </w:r>
      <w:r w:rsidRPr="00BC45B4">
        <w:rPr>
          <w:rFonts w:asciiTheme="minorHAnsi" w:hAnsiTheme="minorHAnsi" w:cs="Calibri"/>
          <w:i/>
          <w:iCs/>
        </w:rPr>
        <w:t>SUPREME/DISTRICT/MAGISTRATES</w:t>
      </w:r>
      <w:r w:rsidRPr="00BC45B4">
        <w:rPr>
          <w:rFonts w:asciiTheme="minorHAnsi" w:hAnsiTheme="minorHAnsi" w:cs="Calibri"/>
          <w:iCs/>
        </w:rPr>
        <w:t xml:space="preserve">] </w:t>
      </w:r>
      <w:r w:rsidR="00B90C70">
        <w:rPr>
          <w:rFonts w:asciiTheme="minorHAnsi" w:hAnsiTheme="minorHAnsi" w:cs="Calibri"/>
          <w:b/>
          <w:sz w:val="12"/>
        </w:rPr>
        <w:t>Select</w:t>
      </w:r>
      <w:r w:rsidR="00A173BC" w:rsidRPr="00BC45B4">
        <w:rPr>
          <w:rFonts w:asciiTheme="minorHAnsi" w:hAnsiTheme="minorHAnsi" w:cs="Calibri"/>
          <w:b/>
          <w:sz w:val="12"/>
        </w:rPr>
        <w:t xml:space="preserve"> one</w:t>
      </w:r>
      <w:r w:rsidRPr="00BC45B4">
        <w:rPr>
          <w:rFonts w:asciiTheme="minorHAnsi" w:hAnsiTheme="minorHAnsi" w:cs="Calibri"/>
          <w:b/>
          <w:sz w:val="12"/>
        </w:rPr>
        <w:t xml:space="preserve"> </w:t>
      </w:r>
      <w:r w:rsidRPr="00BC45B4">
        <w:rPr>
          <w:rFonts w:asciiTheme="minorHAnsi" w:hAnsiTheme="minorHAnsi" w:cs="Calibri"/>
          <w:iCs/>
        </w:rPr>
        <w:t xml:space="preserve">COURT </w:t>
      </w:r>
      <w:r w:rsidRPr="00BC45B4">
        <w:rPr>
          <w:rFonts w:asciiTheme="minorHAnsi" w:hAnsiTheme="minorHAnsi" w:cs="Calibri"/>
          <w:bCs/>
        </w:rPr>
        <w:t xml:space="preserve">OF SOUTH AUSTRALIA </w:t>
      </w:r>
    </w:p>
    <w:p w14:paraId="1565D03C" w14:textId="61AB0364" w:rsidR="000C30DE" w:rsidRPr="00BC45B4" w:rsidRDefault="006565A6" w:rsidP="000C30D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</w:p>
    <w:p w14:paraId="5E0A76E9" w14:textId="77777777" w:rsidR="00B90C70" w:rsidRPr="009B1139" w:rsidRDefault="00B90C70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Start w:id="2" w:name="_Hlk39140678"/>
      <w:bookmarkEnd w:id="0"/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5280BDFB" w14:textId="086B7852" w:rsidR="00B90C70" w:rsidRPr="009B1139" w:rsidRDefault="00B90C70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523F7A1B" w14:textId="77777777" w:rsidR="00B90C70" w:rsidRPr="009B1139" w:rsidRDefault="00B90C70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683C426F" w14:textId="55FBE64B" w:rsidR="00B90C70" w:rsidRDefault="00B90C70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876A18" w:rsidRPr="004807F2" w14:paraId="49515561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4203F861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2D5C6965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4D441E75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76A18" w:rsidRPr="004807F2" w14:paraId="281E28C0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50455323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0E934AF2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43AEE89A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876A18" w:rsidRPr="004807F2" w14:paraId="12EFE25E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280E0832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3D5D33B7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3B95CD3F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7CEFB496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76A18" w:rsidRPr="004807F2" w14:paraId="3CCBF519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17CBFE00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07DC1547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2128FF04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876A18" w:rsidRPr="004807F2" w14:paraId="26567964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7786A635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03A32F33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76A18" w:rsidRPr="004807F2" w14:paraId="5085418D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5E7BBE34" w14:textId="77777777" w:rsidR="00876A18" w:rsidRPr="004807F2" w:rsidRDefault="00876A18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3CB8AA" w14:textId="77777777" w:rsidR="00876A18" w:rsidRPr="004807F2" w:rsidRDefault="00876A18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</w:tbl>
    <w:p w14:paraId="5FF2C745" w14:textId="0913C1BB" w:rsidR="001E7AB1" w:rsidRPr="00BC45B4" w:rsidRDefault="001E7AB1" w:rsidP="00876A18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67AEC" w:rsidRPr="00BC45B4" w14:paraId="0A2A8EC5" w14:textId="77777777" w:rsidTr="00BB4123">
        <w:tc>
          <w:tcPr>
            <w:tcW w:w="10457" w:type="dxa"/>
          </w:tcPr>
          <w:p w14:paraId="3E9C3859" w14:textId="6BD91826" w:rsidR="00F67AEC" w:rsidRPr="00BC45B4" w:rsidRDefault="00F67AEC" w:rsidP="00B90C70">
            <w:pPr>
              <w:spacing w:before="240"/>
              <w:rPr>
                <w:rFonts w:asciiTheme="minorHAnsi" w:hAnsiTheme="minorHAnsi" w:cs="Calibri"/>
              </w:rPr>
            </w:pPr>
            <w:r w:rsidRPr="00BC45B4">
              <w:rPr>
                <w:rFonts w:asciiTheme="minorHAnsi" w:hAnsiTheme="minorHAnsi" w:cstheme="minorHAnsi"/>
                <w:b/>
              </w:rPr>
              <w:t>Formal Offer</w:t>
            </w:r>
          </w:p>
        </w:tc>
      </w:tr>
      <w:tr w:rsidR="001E7AB1" w:rsidRPr="00BC45B4" w14:paraId="1713D31B" w14:textId="77777777" w:rsidTr="00BB4123">
        <w:tc>
          <w:tcPr>
            <w:tcW w:w="10457" w:type="dxa"/>
          </w:tcPr>
          <w:p w14:paraId="4F438793" w14:textId="77777777" w:rsidR="00876A18" w:rsidRDefault="00876A18" w:rsidP="00DB3A18">
            <w:pPr>
              <w:tabs>
                <w:tab w:val="left" w:pos="1134"/>
                <w:tab w:val="left" w:pos="2342"/>
                <w:tab w:val="left" w:pos="4536"/>
              </w:tabs>
              <w:jc w:val="left"/>
              <w:rPr>
                <w:rFonts w:asciiTheme="minorHAnsi" w:hAnsiTheme="minorHAnsi" w:cstheme="minorHAnsi"/>
              </w:rPr>
            </w:pPr>
          </w:p>
          <w:p w14:paraId="42BABD99" w14:textId="0C08F8F5" w:rsidR="005F77B8" w:rsidRPr="00BC45B4" w:rsidRDefault="005F77B8" w:rsidP="00BC45B4">
            <w:pPr>
              <w:tabs>
                <w:tab w:val="left" w:pos="1134"/>
                <w:tab w:val="left" w:pos="2342"/>
                <w:tab w:val="left" w:pos="4536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BC45B4">
              <w:rPr>
                <w:rFonts w:asciiTheme="minorHAnsi" w:hAnsiTheme="minorHAnsi" w:cstheme="minorHAnsi"/>
              </w:rPr>
              <w:t>1.</w:t>
            </w:r>
            <w:r w:rsidRPr="00BC45B4">
              <w:rPr>
                <w:rFonts w:asciiTheme="minorHAnsi" w:hAnsiTheme="minorHAnsi" w:cstheme="minorHAnsi"/>
              </w:rPr>
              <w:tab/>
              <w:t>Offer made</w:t>
            </w:r>
            <w:r w:rsidRPr="00BC45B4">
              <w:rPr>
                <w:rFonts w:asciiTheme="minorHAnsi" w:hAnsiTheme="minorHAnsi" w:cs="Calibri"/>
              </w:rPr>
              <w:t xml:space="preserve"> by the following parties (‘the Offeror’)</w:t>
            </w:r>
          </w:p>
          <w:p w14:paraId="2EAD2437" w14:textId="28499BDC" w:rsidR="005F77B8" w:rsidRPr="00BB4123" w:rsidRDefault="001360F2" w:rsidP="00BB4123">
            <w:pPr>
              <w:tabs>
                <w:tab w:val="left" w:pos="1134"/>
                <w:tab w:val="left" w:pos="2342"/>
                <w:tab w:val="left" w:pos="4536"/>
              </w:tabs>
              <w:ind w:left="567"/>
              <w:jc w:val="left"/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L</w:t>
            </w:r>
            <w:r w:rsidR="00A173BC"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i</w:t>
            </w:r>
            <w:r w:rsidR="005F77B8"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st the Party title and names</w:t>
            </w:r>
          </w:p>
          <w:p w14:paraId="31504206" w14:textId="29409C0E" w:rsidR="005F77B8" w:rsidRPr="00BC45B4" w:rsidRDefault="005F77B8" w:rsidP="00BC45B4">
            <w:pPr>
              <w:spacing w:before="240"/>
              <w:ind w:left="567"/>
              <w:jc w:val="left"/>
              <w:rPr>
                <w:rFonts w:asciiTheme="minorHAnsi" w:eastAsia="Arial" w:hAnsiTheme="minorHAnsi" w:cstheme="minorHAnsi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szCs w:val="12"/>
              </w:rPr>
              <w:t>to the following parties (‘the Offeree’)</w:t>
            </w:r>
          </w:p>
          <w:p w14:paraId="62E39403" w14:textId="10997C37" w:rsidR="005F77B8" w:rsidRPr="00BC45B4" w:rsidRDefault="001360F2" w:rsidP="00BC45B4">
            <w:pPr>
              <w:ind w:left="567"/>
              <w:jc w:val="left"/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L</w:t>
            </w:r>
            <w:r w:rsidR="005F77B8"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ist the Party title and names</w:t>
            </w:r>
          </w:p>
          <w:p w14:paraId="7F261646" w14:textId="601101A7" w:rsidR="005F77B8" w:rsidRPr="00BC45B4" w:rsidRDefault="0080003A" w:rsidP="00BC45B4">
            <w:pPr>
              <w:tabs>
                <w:tab w:val="left" w:pos="1134"/>
                <w:tab w:val="left" w:pos="2342"/>
                <w:tab w:val="left" w:pos="4536"/>
              </w:tabs>
              <w:spacing w:before="240"/>
              <w:jc w:val="left"/>
              <w:rPr>
                <w:rFonts w:asciiTheme="minorHAnsi" w:eastAsia="Arial" w:hAnsiTheme="minorHAnsi" w:cstheme="minorHAnsi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szCs w:val="12"/>
              </w:rPr>
              <w:t>(collectively ‘the parties’</w:t>
            </w:r>
            <w:r w:rsidR="005F77B8" w:rsidRPr="00BC45B4">
              <w:rPr>
                <w:rFonts w:asciiTheme="minorHAnsi" w:eastAsia="Arial" w:hAnsiTheme="minorHAnsi" w:cstheme="minorHAnsi"/>
                <w:szCs w:val="12"/>
              </w:rPr>
              <w:t>).</w:t>
            </w:r>
          </w:p>
          <w:p w14:paraId="661BE745" w14:textId="6A6776D1" w:rsidR="00E7611F" w:rsidRPr="00BC45B4" w:rsidRDefault="00BC45B4" w:rsidP="00BC45B4">
            <w:pPr>
              <w:tabs>
                <w:tab w:val="left" w:pos="1134"/>
                <w:tab w:val="left" w:pos="2342"/>
                <w:tab w:val="left" w:pos="4536"/>
              </w:tabs>
              <w:spacing w:before="24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2.</w:t>
            </w:r>
            <w:r w:rsidR="00E7028B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Offer to</w:t>
            </w:r>
          </w:p>
          <w:p w14:paraId="57843767" w14:textId="73E5EE8D" w:rsidR="00E7611F" w:rsidRPr="00D70D71" w:rsidRDefault="00E7611F" w:rsidP="00D70D7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</w:tabs>
              <w:spacing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D70D71">
              <w:rPr>
                <w:rFonts w:asciiTheme="minorHAnsi" w:eastAsia="Arial" w:hAnsiTheme="minorHAnsi" w:cstheme="minorHAnsi"/>
              </w:rPr>
              <w:t>settle the entire matter (all claims between the parties).</w:t>
            </w:r>
          </w:p>
          <w:p w14:paraId="3AADFFD8" w14:textId="6115D17D" w:rsidR="00EC034D" w:rsidRPr="00D70D71" w:rsidRDefault="00E7611F" w:rsidP="00D70D71">
            <w:pPr>
              <w:pStyle w:val="ListParagraph"/>
              <w:numPr>
                <w:ilvl w:val="0"/>
                <w:numId w:val="48"/>
              </w:numPr>
              <w:tabs>
                <w:tab w:val="left" w:pos="973"/>
                <w:tab w:val="left" w:pos="2342"/>
                <w:tab w:val="left" w:pos="4536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settle only the</w:t>
            </w:r>
          </w:p>
          <w:p w14:paraId="54CE17DA" w14:textId="76713E44" w:rsidR="00EC034D" w:rsidRPr="00D70D71" w:rsidRDefault="008D3BE5" w:rsidP="00D70D71">
            <w:pPr>
              <w:pStyle w:val="ListParagraph"/>
              <w:numPr>
                <w:ilvl w:val="0"/>
                <w:numId w:val="47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claim</w:t>
            </w:r>
          </w:p>
          <w:p w14:paraId="2F968D86" w14:textId="52BB8C48" w:rsidR="00EC034D" w:rsidRPr="00D70D71" w:rsidRDefault="00E7611F" w:rsidP="00D70D71">
            <w:pPr>
              <w:pStyle w:val="ListParagraph"/>
              <w:numPr>
                <w:ilvl w:val="0"/>
                <w:numId w:val="47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counterclaim</w:t>
            </w:r>
          </w:p>
          <w:p w14:paraId="6B319C37" w14:textId="3831B8FD" w:rsidR="00EC034D" w:rsidRPr="00D70D71" w:rsidRDefault="00E7611F" w:rsidP="00D70D71">
            <w:pPr>
              <w:pStyle w:val="ListParagraph"/>
              <w:numPr>
                <w:ilvl w:val="0"/>
                <w:numId w:val="47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third party claim</w:t>
            </w:r>
          </w:p>
          <w:p w14:paraId="02893686" w14:textId="434A3912" w:rsidR="00EC034D" w:rsidRPr="00D70D71" w:rsidRDefault="00E7611F" w:rsidP="00D70D71">
            <w:pPr>
              <w:pStyle w:val="ListParagraph"/>
              <w:numPr>
                <w:ilvl w:val="0"/>
                <w:numId w:val="47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contribution notice</w:t>
            </w:r>
          </w:p>
          <w:p w14:paraId="1781EDB7" w14:textId="5F797FE3" w:rsidR="00EC034D" w:rsidRPr="00D70D71" w:rsidRDefault="00E7611F" w:rsidP="00D70D71">
            <w:pPr>
              <w:pStyle w:val="ListParagraph"/>
              <w:numPr>
                <w:ilvl w:val="0"/>
                <w:numId w:val="47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appeal</w:t>
            </w:r>
          </w:p>
          <w:p w14:paraId="5455FCB6" w14:textId="22926375" w:rsidR="00EC034D" w:rsidRPr="00D70D71" w:rsidRDefault="00E7611F" w:rsidP="00C665E7">
            <w:pPr>
              <w:pStyle w:val="ListParagraph"/>
              <w:numPr>
                <w:ilvl w:val="0"/>
                <w:numId w:val="47"/>
              </w:numPr>
              <w:spacing w:before="360"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cross appeal</w:t>
            </w:r>
          </w:p>
          <w:p w14:paraId="566C3EE2" w14:textId="3ED3DFB1" w:rsidR="00EC034D" w:rsidRPr="00D70D71" w:rsidRDefault="00E7611F" w:rsidP="00D70D71">
            <w:pPr>
              <w:pStyle w:val="ListParagraph"/>
              <w:numPr>
                <w:ilvl w:val="0"/>
                <w:numId w:val="47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notice of alternative contention</w:t>
            </w:r>
          </w:p>
          <w:p w14:paraId="10872C44" w14:textId="6E74E251" w:rsidR="00EC034D" w:rsidRPr="00D70D71" w:rsidRDefault="005F77B8" w:rsidP="00D70D71">
            <w:pPr>
              <w:pStyle w:val="ListParagraph"/>
              <w:numPr>
                <w:ilvl w:val="0"/>
                <w:numId w:val="47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eastAsia="Arial" w:hAnsiTheme="minorHAnsi" w:cstheme="minorHAnsi"/>
              </w:rPr>
              <w:t xml:space="preserve">other </w:t>
            </w:r>
            <w:r w:rsidR="001360F2" w:rsidRPr="00D70D71">
              <w:rPr>
                <w:rFonts w:asciiTheme="minorHAnsi" w:eastAsia="Arial" w:hAnsiTheme="minorHAnsi" w:cstheme="minorHAnsi"/>
              </w:rPr>
              <w:t>[</w:t>
            </w:r>
            <w:r w:rsidRPr="00D70D71">
              <w:rPr>
                <w:rFonts w:asciiTheme="minorHAnsi" w:eastAsia="Arial" w:hAnsiTheme="minorHAnsi" w:cstheme="minorHAnsi"/>
                <w:i/>
              </w:rPr>
              <w:t>specify</w:t>
            </w:r>
            <w:r w:rsidR="001360F2" w:rsidRPr="00D70D71">
              <w:rPr>
                <w:rFonts w:asciiTheme="minorHAnsi" w:eastAsia="Arial" w:hAnsiTheme="minorHAnsi" w:cstheme="minorHAnsi"/>
              </w:rPr>
              <w:t>]</w:t>
            </w:r>
          </w:p>
          <w:p w14:paraId="064E557F" w14:textId="7BB3D66B" w:rsidR="00E7611F" w:rsidRPr="00BC45B4" w:rsidRDefault="00E7611F" w:rsidP="00BC45B4">
            <w:pPr>
              <w:spacing w:line="276" w:lineRule="auto"/>
              <w:ind w:left="1134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between the parties.</w:t>
            </w:r>
          </w:p>
          <w:p w14:paraId="6D5EC38A" w14:textId="004788D5" w:rsidR="00EC034D" w:rsidRPr="00D70D71" w:rsidRDefault="00E7611F" w:rsidP="00D70D71">
            <w:pPr>
              <w:pStyle w:val="ListParagraph"/>
              <w:numPr>
                <w:ilvl w:val="0"/>
                <w:numId w:val="46"/>
              </w:numPr>
              <w:spacing w:before="240" w:line="276" w:lineRule="auto"/>
              <w:ind w:left="1156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settle part only of the</w:t>
            </w:r>
          </w:p>
          <w:p w14:paraId="5A771554" w14:textId="098AD5BE" w:rsidR="00EC034D" w:rsidRPr="00D70D71" w:rsidRDefault="00E7611F" w:rsidP="00D70D71">
            <w:pPr>
              <w:pStyle w:val="ListParagraph"/>
              <w:numPr>
                <w:ilvl w:val="0"/>
                <w:numId w:val="46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claim</w:t>
            </w:r>
          </w:p>
          <w:p w14:paraId="63C2B701" w14:textId="542B743A" w:rsidR="00EC034D" w:rsidRPr="00D70D71" w:rsidRDefault="00E7611F" w:rsidP="00D70D71">
            <w:pPr>
              <w:pStyle w:val="ListParagraph"/>
              <w:numPr>
                <w:ilvl w:val="0"/>
                <w:numId w:val="46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counterclaim</w:t>
            </w:r>
          </w:p>
          <w:p w14:paraId="186F59C6" w14:textId="3FA3F30F" w:rsidR="00EC034D" w:rsidRPr="00D70D71" w:rsidRDefault="00E7611F" w:rsidP="00D70D71">
            <w:pPr>
              <w:pStyle w:val="ListParagraph"/>
              <w:numPr>
                <w:ilvl w:val="0"/>
                <w:numId w:val="46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third party claim</w:t>
            </w:r>
          </w:p>
          <w:p w14:paraId="1163773B" w14:textId="0BE98B4A" w:rsidR="001676F7" w:rsidRPr="00D70D71" w:rsidRDefault="00E7611F" w:rsidP="00D70D71">
            <w:pPr>
              <w:pStyle w:val="ListParagraph"/>
              <w:numPr>
                <w:ilvl w:val="0"/>
                <w:numId w:val="46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lastRenderedPageBreak/>
              <w:t>contribution notice</w:t>
            </w:r>
          </w:p>
          <w:p w14:paraId="74EF6DA8" w14:textId="2AB0DEB8" w:rsidR="00EC034D" w:rsidRPr="00D70D71" w:rsidRDefault="00E7611F" w:rsidP="00D70D71">
            <w:pPr>
              <w:pStyle w:val="ListParagraph"/>
              <w:numPr>
                <w:ilvl w:val="0"/>
                <w:numId w:val="46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appeal</w:t>
            </w:r>
          </w:p>
          <w:p w14:paraId="47F79EFC" w14:textId="0F388954" w:rsidR="00EC034D" w:rsidRPr="00D70D71" w:rsidRDefault="00E7611F" w:rsidP="00D70D71">
            <w:pPr>
              <w:pStyle w:val="ListParagraph"/>
              <w:numPr>
                <w:ilvl w:val="0"/>
                <w:numId w:val="46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cross appeal</w:t>
            </w:r>
          </w:p>
          <w:p w14:paraId="0853D702" w14:textId="15EEC506" w:rsidR="00EC034D" w:rsidRPr="00D70D71" w:rsidRDefault="00E7611F" w:rsidP="00D70D71">
            <w:pPr>
              <w:pStyle w:val="ListParagraph"/>
              <w:numPr>
                <w:ilvl w:val="0"/>
                <w:numId w:val="46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hAnsiTheme="minorHAnsi" w:cstheme="minorHAnsi"/>
              </w:rPr>
              <w:t>notice</w:t>
            </w:r>
            <w:r w:rsidR="001676F7" w:rsidRPr="00D70D71">
              <w:rPr>
                <w:rFonts w:asciiTheme="minorHAnsi" w:hAnsiTheme="minorHAnsi" w:cstheme="minorHAnsi"/>
              </w:rPr>
              <w:t xml:space="preserve"> </w:t>
            </w:r>
            <w:r w:rsidRPr="00D70D71">
              <w:rPr>
                <w:rFonts w:asciiTheme="minorHAnsi" w:hAnsiTheme="minorHAnsi" w:cstheme="minorHAnsi"/>
              </w:rPr>
              <w:t>of alternative contention</w:t>
            </w:r>
          </w:p>
          <w:p w14:paraId="1C98DD0B" w14:textId="1315866D" w:rsidR="00EC034D" w:rsidRPr="00D70D71" w:rsidRDefault="005F77B8" w:rsidP="00D70D71">
            <w:pPr>
              <w:pStyle w:val="ListParagraph"/>
              <w:numPr>
                <w:ilvl w:val="0"/>
                <w:numId w:val="46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D70D71">
              <w:rPr>
                <w:rFonts w:asciiTheme="minorHAnsi" w:eastAsia="Arial" w:hAnsiTheme="minorHAnsi" w:cstheme="minorHAnsi"/>
              </w:rPr>
              <w:t xml:space="preserve">other </w:t>
            </w:r>
            <w:r w:rsidR="001360F2" w:rsidRPr="00D70D71">
              <w:rPr>
                <w:rFonts w:asciiTheme="minorHAnsi" w:eastAsia="Arial" w:hAnsiTheme="minorHAnsi" w:cstheme="minorHAnsi"/>
              </w:rPr>
              <w:t>[</w:t>
            </w:r>
            <w:r w:rsidRPr="00D70D71">
              <w:rPr>
                <w:rFonts w:asciiTheme="minorHAnsi" w:eastAsia="Arial" w:hAnsiTheme="minorHAnsi" w:cstheme="minorHAnsi"/>
                <w:i/>
              </w:rPr>
              <w:t>specify</w:t>
            </w:r>
            <w:r w:rsidR="001360F2" w:rsidRPr="00D70D71">
              <w:rPr>
                <w:rFonts w:asciiTheme="minorHAnsi" w:eastAsia="Arial" w:hAnsiTheme="minorHAnsi" w:cstheme="minorHAnsi"/>
              </w:rPr>
              <w:t>]</w:t>
            </w:r>
          </w:p>
          <w:p w14:paraId="2885D8CB" w14:textId="7A1BCA2F" w:rsidR="005F77B8" w:rsidRPr="00BC45B4" w:rsidRDefault="00E7611F" w:rsidP="00BC45B4">
            <w:pPr>
              <w:tabs>
                <w:tab w:val="left" w:pos="2342"/>
                <w:tab w:val="left" w:pos="4536"/>
              </w:tabs>
              <w:spacing w:line="276" w:lineRule="auto"/>
              <w:ind w:left="1134"/>
              <w:jc w:val="left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between the parties, namely</w:t>
            </w:r>
            <w:r w:rsidRPr="00BC45B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1AC227D" w14:textId="40842728" w:rsidR="005F77B8" w:rsidRPr="00C665E7" w:rsidRDefault="003331E6" w:rsidP="00C665E7">
            <w:pPr>
              <w:spacing w:line="276" w:lineRule="auto"/>
              <w:ind w:left="1134"/>
              <w:jc w:val="left"/>
              <w:rPr>
                <w:rFonts w:asciiTheme="minorHAnsi" w:eastAsia="Arial" w:hAnsiTheme="minorHAnsi" w:cstheme="minorHAnsi"/>
                <w:b/>
                <w:sz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</w:rPr>
              <w:t>C</w:t>
            </w:r>
            <w:r w:rsidR="00E7611F" w:rsidRPr="00BC45B4">
              <w:rPr>
                <w:rFonts w:asciiTheme="minorHAnsi" w:eastAsia="Arial" w:hAnsiTheme="minorHAnsi" w:cstheme="minorHAnsi"/>
                <w:b/>
                <w:sz w:val="12"/>
              </w:rPr>
              <w:t>laim offered to be settled by refe</w:t>
            </w:r>
            <w:r w:rsidR="005F77B8" w:rsidRPr="00BC45B4">
              <w:rPr>
                <w:rFonts w:asciiTheme="minorHAnsi" w:eastAsia="Arial" w:hAnsiTheme="minorHAnsi" w:cstheme="minorHAnsi"/>
                <w:b/>
                <w:sz w:val="12"/>
              </w:rPr>
              <w:t>rence to pleading or otherwise</w:t>
            </w:r>
          </w:p>
          <w:p w14:paraId="6BFE2F86" w14:textId="77777777" w:rsidR="00E7611F" w:rsidRPr="00BC45B4" w:rsidRDefault="00E7611F" w:rsidP="00C665E7">
            <w:pPr>
              <w:tabs>
                <w:tab w:val="left" w:pos="1134"/>
                <w:tab w:val="left" w:pos="2342"/>
                <w:tab w:val="left" w:pos="4536"/>
              </w:tabs>
              <w:spacing w:before="240" w:after="120" w:line="276" w:lineRule="auto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  <w:b/>
              </w:rPr>
              <w:t>Offer basis</w:t>
            </w:r>
          </w:p>
          <w:p w14:paraId="60ADBAA9" w14:textId="3CD0EEEE" w:rsidR="00E7611F" w:rsidRPr="00BC45B4" w:rsidRDefault="00E7028B" w:rsidP="00C665E7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3.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This offer is</w:t>
            </w:r>
          </w:p>
          <w:p w14:paraId="03DED617" w14:textId="342FBD55" w:rsidR="00E7611F" w:rsidRPr="00D70D71" w:rsidRDefault="00E7611F" w:rsidP="00C665E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D70D71">
              <w:rPr>
                <w:rFonts w:asciiTheme="minorHAnsi" w:eastAsia="Arial" w:hAnsiTheme="minorHAnsi" w:cstheme="minorHAnsi"/>
              </w:rPr>
              <w:t>without prejudice save as to costs.</w:t>
            </w:r>
          </w:p>
          <w:p w14:paraId="16C7EB07" w14:textId="5CDDB123" w:rsidR="00E7611F" w:rsidRPr="00D70D71" w:rsidRDefault="00E7611F" w:rsidP="00C665E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D70D71">
              <w:rPr>
                <w:rFonts w:asciiTheme="minorHAnsi" w:eastAsia="Arial" w:hAnsiTheme="minorHAnsi" w:cstheme="minorHAnsi"/>
              </w:rPr>
              <w:t>an open offer.</w:t>
            </w:r>
          </w:p>
          <w:p w14:paraId="0E9027A4" w14:textId="6B74783B" w:rsidR="00E7611F" w:rsidRPr="00D70D71" w:rsidRDefault="00E7611F" w:rsidP="00C665E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D70D71">
              <w:rPr>
                <w:rFonts w:asciiTheme="minorHAnsi" w:eastAsia="Arial" w:hAnsiTheme="minorHAnsi" w:cstheme="minorHAnsi"/>
              </w:rPr>
              <w:t xml:space="preserve">other </w:t>
            </w:r>
            <w:r w:rsidR="001360F2" w:rsidRPr="00D70D71">
              <w:rPr>
                <w:rFonts w:asciiTheme="minorHAnsi" w:eastAsia="Arial" w:hAnsiTheme="minorHAnsi" w:cstheme="minorHAnsi"/>
              </w:rPr>
              <w:t>[</w:t>
            </w:r>
            <w:r w:rsidR="00A173BC" w:rsidRPr="00D70D71">
              <w:rPr>
                <w:rFonts w:asciiTheme="minorHAnsi" w:eastAsia="Arial" w:hAnsiTheme="minorHAnsi" w:cstheme="minorHAnsi"/>
                <w:i/>
              </w:rPr>
              <w:t>s</w:t>
            </w:r>
            <w:r w:rsidR="00332627" w:rsidRPr="00D70D71">
              <w:rPr>
                <w:rFonts w:asciiTheme="minorHAnsi" w:eastAsia="Arial" w:hAnsiTheme="minorHAnsi" w:cstheme="minorHAnsi"/>
                <w:i/>
              </w:rPr>
              <w:t>pecify</w:t>
            </w:r>
            <w:r w:rsidRPr="00D70D71">
              <w:rPr>
                <w:rFonts w:asciiTheme="minorHAnsi" w:eastAsia="Arial" w:hAnsiTheme="minorHAnsi" w:cstheme="minorHAnsi"/>
                <w:i/>
              </w:rPr>
              <w:t xml:space="preserve"> basis</w:t>
            </w:r>
            <w:r w:rsidR="001360F2" w:rsidRPr="00D70D71">
              <w:rPr>
                <w:rFonts w:asciiTheme="minorHAnsi" w:eastAsia="Arial" w:hAnsiTheme="minorHAnsi" w:cstheme="minorHAnsi"/>
              </w:rPr>
              <w:t>]</w:t>
            </w:r>
            <w:r w:rsidRPr="00D70D71">
              <w:rPr>
                <w:rFonts w:asciiTheme="minorHAnsi" w:eastAsia="Arial" w:hAnsiTheme="minorHAnsi" w:cstheme="minorHAnsi"/>
              </w:rPr>
              <w:t>.</w:t>
            </w:r>
          </w:p>
          <w:p w14:paraId="73402A39" w14:textId="2A514481" w:rsidR="00E7611F" w:rsidRPr="0026793A" w:rsidRDefault="007E5286" w:rsidP="00C665E7">
            <w:pPr>
              <w:tabs>
                <w:tab w:val="left" w:pos="357"/>
                <w:tab w:val="left" w:pos="454"/>
                <w:tab w:val="left" w:pos="4536"/>
              </w:tabs>
              <w:spacing w:before="240" w:after="120" w:line="276" w:lineRule="auto"/>
              <w:rPr>
                <w:rFonts w:asciiTheme="minorHAnsi" w:eastAsia="Arial" w:hAnsiTheme="minorHAnsi" w:cstheme="minorHAnsi"/>
                <w:b/>
              </w:rPr>
            </w:pPr>
            <w:r w:rsidRPr="0026793A">
              <w:rPr>
                <w:rFonts w:asciiTheme="minorHAnsi" w:eastAsia="Arial" w:hAnsiTheme="minorHAnsi" w:cstheme="minorHAnsi"/>
                <w:b/>
              </w:rPr>
              <w:t>Offer type</w:t>
            </w:r>
          </w:p>
          <w:p w14:paraId="55D9644A" w14:textId="54DC96D1" w:rsidR="00E7611F" w:rsidRPr="00BC45B4" w:rsidRDefault="00E7028B" w:rsidP="00C665E7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4.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This offer is a</w:t>
            </w:r>
          </w:p>
          <w:p w14:paraId="0FE946D3" w14:textId="1A27EA84" w:rsidR="00E7611F" w:rsidRPr="00D70D71" w:rsidRDefault="00E7611F" w:rsidP="00C665E7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</w:rPr>
            </w:pPr>
            <w:r w:rsidRPr="00D70D71">
              <w:rPr>
                <w:rFonts w:asciiTheme="minorHAnsi" w:eastAsia="Arial" w:hAnsiTheme="minorHAnsi" w:cstheme="minorHAnsi"/>
              </w:rPr>
              <w:t>judgment offer.</w:t>
            </w:r>
          </w:p>
          <w:p w14:paraId="034EBB43" w14:textId="087806A2" w:rsidR="00E7611F" w:rsidRPr="00D70D71" w:rsidRDefault="00E7611F" w:rsidP="00C665E7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</w:rPr>
            </w:pPr>
            <w:r w:rsidRPr="00D70D71">
              <w:rPr>
                <w:rFonts w:asciiTheme="minorHAnsi" w:eastAsia="Arial" w:hAnsiTheme="minorHAnsi" w:cstheme="minorHAnsi"/>
              </w:rPr>
              <w:t>contract offer.</w:t>
            </w:r>
          </w:p>
          <w:p w14:paraId="103FE0E5" w14:textId="77777777" w:rsidR="00E7611F" w:rsidRPr="00BC45B4" w:rsidRDefault="00E7611F" w:rsidP="00C665E7">
            <w:pPr>
              <w:tabs>
                <w:tab w:val="left" w:pos="357"/>
                <w:tab w:val="left" w:pos="454"/>
                <w:tab w:val="left" w:pos="4536"/>
              </w:tabs>
              <w:spacing w:before="240" w:after="120" w:line="276" w:lineRule="auto"/>
              <w:rPr>
                <w:rFonts w:asciiTheme="minorHAnsi" w:hAnsiTheme="minorHAnsi" w:cstheme="minorHAnsi"/>
                <w:b/>
              </w:rPr>
            </w:pPr>
            <w:r w:rsidRPr="00BC45B4">
              <w:rPr>
                <w:rFonts w:asciiTheme="minorHAnsi" w:hAnsiTheme="minorHAnsi" w:cstheme="minorHAnsi"/>
                <w:b/>
              </w:rPr>
              <w:t>Terms of Offer</w:t>
            </w:r>
          </w:p>
          <w:p w14:paraId="1E3332DE" w14:textId="10B25F78" w:rsidR="00EC034D" w:rsidRPr="00BC45B4" w:rsidRDefault="00BC45B4" w:rsidP="00C665E7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5.</w:t>
            </w:r>
            <w:r w:rsidR="00E7028B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The Offeror offers to</w:t>
            </w:r>
          </w:p>
          <w:p w14:paraId="28A9F24A" w14:textId="1C87339B" w:rsidR="00EC034D" w:rsidRDefault="00E7611F" w:rsidP="00C665E7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consent to judgment</w:t>
            </w:r>
          </w:p>
          <w:p w14:paraId="09D37BC2" w14:textId="3050230F" w:rsidR="00DF469D" w:rsidRPr="00BC45B4" w:rsidRDefault="00DF469D" w:rsidP="00C665E7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enter into an agreement </w:t>
            </w:r>
          </w:p>
          <w:p w14:paraId="042B19D3" w14:textId="0DA1F4BB" w:rsidR="00E7611F" w:rsidRPr="00BC45B4" w:rsidRDefault="00E7611F" w:rsidP="00C665E7">
            <w:pPr>
              <w:pStyle w:val="ListParagraph"/>
              <w:spacing w:line="276" w:lineRule="auto"/>
              <w:ind w:left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on the following terms:</w:t>
            </w:r>
          </w:p>
          <w:p w14:paraId="4F550F9F" w14:textId="03514DB5" w:rsidR="00E7611F" w:rsidRPr="00BC45B4" w:rsidRDefault="003331E6" w:rsidP="00C665E7">
            <w:pPr>
              <w:spacing w:line="276" w:lineRule="auto"/>
              <w:ind w:left="56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T</w:t>
            </w:r>
            <w:r w:rsidR="00E7611F"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erms of judgment that would be entered/agreement that would be entered into if offer accepted in numbered paragraphs</w:t>
            </w:r>
          </w:p>
          <w:p w14:paraId="5B02AFE9" w14:textId="6F04277F" w:rsidR="00EC034D" w:rsidRPr="00BC45B4" w:rsidRDefault="00EC034D" w:rsidP="00C665E7">
            <w:pPr>
              <w:spacing w:after="120" w:line="276" w:lineRule="auto"/>
              <w:ind w:left="1134" w:hanging="567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1</w:t>
            </w:r>
            <w:r w:rsidR="00BD021C" w:rsidRPr="00BC45B4">
              <w:rPr>
                <w:rFonts w:asciiTheme="minorHAnsi" w:hAnsiTheme="minorHAnsi" w:cstheme="minorHAnsi"/>
              </w:rPr>
              <w:t>.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</w:p>
          <w:p w14:paraId="43AC79AA" w14:textId="1953A206" w:rsidR="00EC034D" w:rsidRPr="00BC45B4" w:rsidRDefault="00E7028B" w:rsidP="00C665E7">
            <w:pPr>
              <w:spacing w:before="240"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6</w:t>
            </w:r>
            <w:r w:rsidR="00BC45B4" w:rsidRPr="00BC45B4">
              <w:rPr>
                <w:rFonts w:asciiTheme="minorHAnsi" w:hAnsiTheme="minorHAnsi" w:cstheme="minorHAnsi"/>
              </w:rPr>
              <w:t>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The offer is made on the terms that the</w:t>
            </w:r>
          </w:p>
          <w:p w14:paraId="2840D712" w14:textId="177C47F4" w:rsidR="00EC034D" w:rsidRPr="00BC45B4" w:rsidRDefault="00E7611F" w:rsidP="00C665E7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judgment</w:t>
            </w:r>
          </w:p>
          <w:p w14:paraId="73526B5C" w14:textId="3D10DAEE" w:rsidR="00BD021C" w:rsidRPr="00BC45B4" w:rsidRDefault="00E7611F" w:rsidP="00C665E7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 xml:space="preserve">agreement </w:t>
            </w:r>
          </w:p>
          <w:p w14:paraId="313137E9" w14:textId="20157C68" w:rsidR="00E7611F" w:rsidRPr="00BC45B4" w:rsidRDefault="00E7611F" w:rsidP="00C665E7">
            <w:pPr>
              <w:pStyle w:val="ListParagraph"/>
              <w:spacing w:before="120" w:after="120" w:line="276" w:lineRule="auto"/>
              <w:ind w:left="1134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include the following term as to costs:</w:t>
            </w:r>
          </w:p>
          <w:p w14:paraId="0E86641B" w14:textId="7195F39B" w:rsidR="00E7611F" w:rsidRPr="00DF469D" w:rsidRDefault="00E7611F" w:rsidP="00C665E7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1298"/>
              <w:rPr>
                <w:rFonts w:asciiTheme="minorHAnsi" w:eastAsia="Arial" w:hAnsiTheme="minorHAnsi" w:cstheme="minorHAnsi"/>
              </w:rPr>
            </w:pPr>
            <w:r w:rsidRPr="00DF469D">
              <w:rPr>
                <w:rFonts w:asciiTheme="minorHAnsi" w:eastAsia="Arial" w:hAnsiTheme="minorHAnsi" w:cstheme="minorHAnsi"/>
              </w:rPr>
              <w:t>the Offeree pay the costs of the Offeror</w:t>
            </w:r>
          </w:p>
          <w:p w14:paraId="54BB0F89" w14:textId="3E52D0FD" w:rsidR="00E7611F" w:rsidRPr="00BC45B4" w:rsidRDefault="00E7611F" w:rsidP="00C665E7">
            <w:pPr>
              <w:pStyle w:val="ListParagraph"/>
              <w:numPr>
                <w:ilvl w:val="0"/>
                <w:numId w:val="41"/>
              </w:numPr>
              <w:spacing w:line="276" w:lineRule="auto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 xml:space="preserve">on a party/party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274FEFA9" w14:textId="1957DA5D" w:rsidR="00E7611F" w:rsidRPr="00BC45B4" w:rsidRDefault="00E7611F" w:rsidP="00C665E7">
            <w:pPr>
              <w:pStyle w:val="ListParagraph"/>
              <w:numPr>
                <w:ilvl w:val="0"/>
                <w:numId w:val="41"/>
              </w:numPr>
              <w:spacing w:line="276" w:lineRule="auto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 xml:space="preserve">on a solicitor/ client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40A9E7A8" w14:textId="09A56F88" w:rsidR="00E7611F" w:rsidRPr="00BC45B4" w:rsidRDefault="00E7611F" w:rsidP="00C665E7">
            <w:pPr>
              <w:pStyle w:val="ListParagraph"/>
              <w:numPr>
                <w:ilvl w:val="0"/>
                <w:numId w:val="41"/>
              </w:numPr>
              <w:spacing w:line="276" w:lineRule="auto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 xml:space="preserve">on an indemnity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5128F9E3" w14:textId="0D657055" w:rsidR="00E7611F" w:rsidRPr="0026793A" w:rsidRDefault="00E7611F" w:rsidP="00C665E7">
            <w:pPr>
              <w:pStyle w:val="ListParagraph"/>
              <w:numPr>
                <w:ilvl w:val="0"/>
                <w:numId w:val="41"/>
              </w:numPr>
              <w:spacing w:line="276" w:lineRule="auto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 xml:space="preserve">in the fixed amount of </w:t>
            </w:r>
            <w:r w:rsidR="00C107CA" w:rsidRPr="00BC45B4">
              <w:rPr>
                <w:rFonts w:asciiTheme="minorHAnsi" w:hAnsiTheme="minorHAnsi" w:cstheme="minorHAnsi"/>
              </w:rPr>
              <w:t>$</w:t>
            </w:r>
            <w:r w:rsidR="0026793A">
              <w:rPr>
                <w:rFonts w:asciiTheme="minorHAnsi" w:hAnsiTheme="minorHAnsi" w:cstheme="minorHAnsi"/>
              </w:rPr>
              <w:t>[</w:t>
            </w:r>
            <w:r w:rsidR="0026793A">
              <w:rPr>
                <w:rFonts w:asciiTheme="minorHAnsi" w:hAnsiTheme="minorHAnsi" w:cstheme="minorHAnsi"/>
                <w:i/>
              </w:rPr>
              <w:t>amount</w:t>
            </w:r>
            <w:r w:rsidR="0026793A">
              <w:rPr>
                <w:rFonts w:asciiTheme="minorHAnsi" w:hAnsiTheme="minorHAnsi" w:cstheme="minorHAnsi"/>
              </w:rPr>
              <w:t>]</w:t>
            </w:r>
          </w:p>
          <w:p w14:paraId="2C075BD9" w14:textId="5EA25E35" w:rsidR="00E7611F" w:rsidRPr="00BC45B4" w:rsidRDefault="00E7611F" w:rsidP="00C665E7">
            <w:pPr>
              <w:pStyle w:val="ListParagraph"/>
              <w:numPr>
                <w:ilvl w:val="0"/>
                <w:numId w:val="41"/>
              </w:numPr>
              <w:spacing w:before="120" w:line="276" w:lineRule="auto"/>
              <w:ind w:left="1298"/>
              <w:contextualSpacing w:val="0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the Offeror pay the costs of the Offeree</w:t>
            </w:r>
          </w:p>
          <w:p w14:paraId="315B5A44" w14:textId="38319425" w:rsidR="00E7611F" w:rsidRPr="00DF469D" w:rsidRDefault="00E7611F" w:rsidP="00C665E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DF469D">
              <w:rPr>
                <w:rFonts w:asciiTheme="minorHAnsi" w:eastAsia="Arial" w:hAnsiTheme="minorHAnsi" w:cstheme="minorHAnsi"/>
              </w:rPr>
              <w:t>on a party/party basis in respect of the period</w:t>
            </w:r>
            <w:r w:rsidR="00BD021C" w:rsidRPr="00DF469D">
              <w:rPr>
                <w:rFonts w:asciiTheme="minorHAnsi" w:eastAsia="Arial" w:hAnsiTheme="minorHAnsi" w:cstheme="minorHAnsi"/>
              </w:rPr>
              <w:t>:</w:t>
            </w:r>
          </w:p>
          <w:p w14:paraId="18A2B2A8" w14:textId="7DF623AF" w:rsidR="00E7611F" w:rsidRPr="00DF469D" w:rsidRDefault="00E7611F" w:rsidP="00C665E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DF469D">
              <w:rPr>
                <w:rFonts w:asciiTheme="minorHAnsi" w:eastAsia="Arial" w:hAnsiTheme="minorHAnsi" w:cstheme="minorHAnsi"/>
              </w:rPr>
              <w:t>on a solicitor/</w:t>
            </w:r>
            <w:r w:rsidRPr="00DF469D">
              <w:rPr>
                <w:rFonts w:asciiTheme="minorHAnsi" w:hAnsiTheme="minorHAnsi" w:cstheme="minorHAnsi"/>
              </w:rPr>
              <w:t xml:space="preserve"> client basis in respect of the period</w:t>
            </w:r>
            <w:r w:rsidR="00BD021C" w:rsidRPr="00DF469D">
              <w:rPr>
                <w:rFonts w:asciiTheme="minorHAnsi" w:hAnsiTheme="minorHAnsi" w:cstheme="minorHAnsi"/>
              </w:rPr>
              <w:t>:</w:t>
            </w:r>
          </w:p>
          <w:p w14:paraId="34AC833D" w14:textId="334430C3" w:rsidR="00E7611F" w:rsidRPr="00DF469D" w:rsidRDefault="00E7611F" w:rsidP="00C665E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DF469D">
              <w:rPr>
                <w:rFonts w:asciiTheme="minorHAnsi" w:hAnsiTheme="minorHAnsi" w:cstheme="minorHAnsi"/>
              </w:rPr>
              <w:t xml:space="preserve">on an indemnity basis in respect of the period </w:t>
            </w:r>
            <w:r w:rsidR="00BD021C" w:rsidRPr="00DF469D">
              <w:rPr>
                <w:rFonts w:asciiTheme="minorHAnsi" w:hAnsiTheme="minorHAnsi" w:cstheme="minorHAnsi"/>
              </w:rPr>
              <w:t>:</w:t>
            </w:r>
          </w:p>
          <w:p w14:paraId="59339B71" w14:textId="2D8BE329" w:rsidR="00E7611F" w:rsidRPr="00DF469D" w:rsidRDefault="00E7611F" w:rsidP="00C665E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DF469D">
              <w:rPr>
                <w:rFonts w:asciiTheme="minorHAnsi" w:hAnsiTheme="minorHAnsi" w:cstheme="minorHAnsi"/>
              </w:rPr>
              <w:t xml:space="preserve">in the fixed amount of </w:t>
            </w:r>
            <w:r w:rsidR="00C107CA" w:rsidRPr="00DF469D">
              <w:rPr>
                <w:rFonts w:asciiTheme="minorHAnsi" w:hAnsiTheme="minorHAnsi" w:cstheme="minorHAnsi"/>
              </w:rPr>
              <w:t>$</w:t>
            </w:r>
            <w:r w:rsidR="001360F2" w:rsidRPr="00DF469D">
              <w:rPr>
                <w:rFonts w:asciiTheme="minorHAnsi" w:hAnsiTheme="minorHAnsi" w:cstheme="minorHAnsi"/>
              </w:rPr>
              <w:t>[</w:t>
            </w:r>
            <w:r w:rsidR="001360F2" w:rsidRPr="00DF469D">
              <w:rPr>
                <w:rFonts w:asciiTheme="minorHAnsi" w:hAnsiTheme="minorHAnsi" w:cstheme="minorHAnsi"/>
                <w:i/>
              </w:rPr>
              <w:t>amount</w:t>
            </w:r>
            <w:r w:rsidR="001360F2" w:rsidRPr="00DF469D">
              <w:rPr>
                <w:rFonts w:asciiTheme="minorHAnsi" w:hAnsiTheme="minorHAnsi" w:cstheme="minorHAnsi"/>
              </w:rPr>
              <w:t>]</w:t>
            </w:r>
          </w:p>
          <w:p w14:paraId="2BDF278D" w14:textId="395AB5F4" w:rsidR="00E7611F" w:rsidRPr="00DF469D" w:rsidRDefault="00E7611F" w:rsidP="00C665E7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rPr>
                <w:rFonts w:asciiTheme="minorHAnsi" w:eastAsia="Arial" w:hAnsiTheme="minorHAnsi" w:cstheme="minorHAnsi"/>
              </w:rPr>
            </w:pPr>
            <w:r w:rsidRPr="00DF469D">
              <w:rPr>
                <w:rFonts w:asciiTheme="minorHAnsi" w:eastAsia="Arial" w:hAnsiTheme="minorHAnsi" w:cstheme="minorHAnsi"/>
              </w:rPr>
              <w:t>t</w:t>
            </w:r>
            <w:r w:rsidR="00815A10" w:rsidRPr="00DF469D">
              <w:rPr>
                <w:rFonts w:asciiTheme="minorHAnsi" w:eastAsia="Arial" w:hAnsiTheme="minorHAnsi" w:cstheme="minorHAnsi"/>
              </w:rPr>
              <w:t>he</w:t>
            </w:r>
            <w:r w:rsidRPr="00DF469D">
              <w:rPr>
                <w:rFonts w:asciiTheme="minorHAnsi" w:eastAsia="Arial" w:hAnsiTheme="minorHAnsi" w:cstheme="minorHAnsi"/>
              </w:rPr>
              <w:t xml:space="preserve"> Offeror will submit to any order the Court may make in the exercise of its discretion. </w:t>
            </w:r>
          </w:p>
          <w:p w14:paraId="2AFD1C79" w14:textId="6B9787B0" w:rsidR="00E7611F" w:rsidRPr="00DF469D" w:rsidRDefault="00E7611F" w:rsidP="00C665E7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DF469D">
              <w:rPr>
                <w:rFonts w:asciiTheme="minorHAnsi" w:eastAsia="Arial" w:hAnsiTheme="minorHAnsi" w:cstheme="minorHAnsi"/>
              </w:rPr>
              <w:t>there be no order as to costs.</w:t>
            </w:r>
          </w:p>
          <w:p w14:paraId="0FA518C6" w14:textId="0D18F7CA" w:rsidR="00C665E7" w:rsidRPr="00DB3A18" w:rsidRDefault="001360F2" w:rsidP="00DB3A18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DF469D">
              <w:rPr>
                <w:rFonts w:asciiTheme="minorHAnsi" w:hAnsiTheme="minorHAnsi" w:cstheme="minorHAnsi"/>
              </w:rPr>
              <w:t>[</w:t>
            </w:r>
            <w:r w:rsidR="0080003A" w:rsidRPr="00DF469D">
              <w:rPr>
                <w:rFonts w:asciiTheme="minorHAnsi" w:hAnsiTheme="minorHAnsi" w:cstheme="minorHAnsi"/>
                <w:i/>
              </w:rPr>
              <w:t>s</w:t>
            </w:r>
            <w:r w:rsidR="0065369E" w:rsidRPr="00DF469D">
              <w:rPr>
                <w:rFonts w:asciiTheme="minorHAnsi" w:hAnsiTheme="minorHAnsi" w:cstheme="minorHAnsi"/>
                <w:i/>
              </w:rPr>
              <w:t xml:space="preserve">pecify </w:t>
            </w:r>
            <w:r w:rsidR="00E7611F" w:rsidRPr="00DF469D">
              <w:rPr>
                <w:rFonts w:asciiTheme="minorHAnsi" w:hAnsiTheme="minorHAnsi" w:cstheme="minorHAnsi"/>
                <w:i/>
              </w:rPr>
              <w:t>other term</w:t>
            </w:r>
            <w:r w:rsidRPr="00DF469D">
              <w:rPr>
                <w:rFonts w:asciiTheme="minorHAnsi" w:hAnsiTheme="minorHAnsi" w:cstheme="minorHAnsi"/>
              </w:rPr>
              <w:t>]</w:t>
            </w:r>
          </w:p>
          <w:p w14:paraId="04A3C31F" w14:textId="28DF0A91" w:rsidR="00A173BC" w:rsidRPr="00BC45B4" w:rsidRDefault="00A173BC" w:rsidP="00C665E7">
            <w:pPr>
              <w:tabs>
                <w:tab w:val="left" w:pos="357"/>
                <w:tab w:val="left" w:pos="454"/>
                <w:tab w:val="left" w:pos="4536"/>
              </w:tabs>
              <w:spacing w:before="240" w:line="276" w:lineRule="auto"/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If applicable</w:t>
            </w:r>
          </w:p>
          <w:p w14:paraId="6BE35FF5" w14:textId="3A60E008" w:rsidR="00E7611F" w:rsidRPr="00BC45B4" w:rsidRDefault="00BC45B4" w:rsidP="00C665E7">
            <w:pPr>
              <w:tabs>
                <w:tab w:val="left" w:pos="4536"/>
              </w:tabs>
              <w:spacing w:line="276" w:lineRule="auto"/>
              <w:ind w:left="567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7.</w:t>
            </w:r>
            <w:r w:rsidR="003331E6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The offer is subject to the following conditions:</w:t>
            </w:r>
          </w:p>
          <w:p w14:paraId="4D6A7DDE" w14:textId="295DC779" w:rsidR="00E7611F" w:rsidRPr="00BC45B4" w:rsidRDefault="003331E6" w:rsidP="00C665E7">
            <w:pPr>
              <w:tabs>
                <w:tab w:val="left" w:pos="4536"/>
              </w:tabs>
              <w:spacing w:line="276" w:lineRule="auto"/>
              <w:ind w:left="1134" w:hanging="56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C</w:t>
            </w:r>
            <w:r w:rsidR="00E7611F"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onditions in numbered paragraphs</w:t>
            </w:r>
          </w:p>
          <w:p w14:paraId="307969F5" w14:textId="327FC2A9" w:rsidR="00C107CA" w:rsidRPr="00BC45B4" w:rsidRDefault="00C107CA" w:rsidP="00C665E7">
            <w:pPr>
              <w:tabs>
                <w:tab w:val="left" w:pos="357"/>
                <w:tab w:val="left" w:pos="454"/>
                <w:tab w:val="left" w:pos="4536"/>
              </w:tabs>
              <w:spacing w:after="120" w:line="276" w:lineRule="auto"/>
              <w:ind w:left="1134" w:hanging="567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1.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</w:p>
          <w:p w14:paraId="7DE33073" w14:textId="77777777" w:rsidR="00E7611F" w:rsidRPr="00BC45B4" w:rsidRDefault="00E7611F" w:rsidP="00C665E7">
            <w:pPr>
              <w:tabs>
                <w:tab w:val="left" w:pos="357"/>
                <w:tab w:val="left" w:pos="454"/>
                <w:tab w:val="left" w:pos="4536"/>
              </w:tabs>
              <w:spacing w:before="240" w:after="120" w:line="276" w:lineRule="auto"/>
              <w:rPr>
                <w:rFonts w:asciiTheme="minorHAnsi" w:hAnsiTheme="minorHAnsi" w:cstheme="minorHAnsi"/>
                <w:b/>
              </w:rPr>
            </w:pPr>
            <w:r w:rsidRPr="00BC45B4">
              <w:rPr>
                <w:rFonts w:asciiTheme="minorHAnsi" w:hAnsiTheme="minorHAnsi" w:cstheme="minorHAnsi"/>
                <w:b/>
              </w:rPr>
              <w:t>Expiry of offer</w:t>
            </w:r>
          </w:p>
          <w:p w14:paraId="51BE0501" w14:textId="71734443" w:rsidR="00E7611F" w:rsidRPr="0026793A" w:rsidRDefault="00E7028B" w:rsidP="00C665E7">
            <w:pPr>
              <w:spacing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8.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This </w:t>
            </w:r>
            <w:r w:rsidR="00E7611F" w:rsidRPr="0026793A">
              <w:rPr>
                <w:rFonts w:asciiTheme="minorHAnsi" w:hAnsiTheme="minorHAnsi" w:cstheme="minorHAnsi"/>
              </w:rPr>
              <w:t>offer expires:</w:t>
            </w:r>
          </w:p>
          <w:p w14:paraId="01D2D986" w14:textId="14DE9BF8" w:rsidR="00E7611F" w:rsidRPr="00DF469D" w:rsidRDefault="000C30DE" w:rsidP="00C665E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DF469D">
              <w:rPr>
                <w:rFonts w:asciiTheme="minorHAnsi" w:hAnsiTheme="minorHAnsi" w:cstheme="minorHAnsi"/>
              </w:rPr>
              <w:t>[</w:t>
            </w:r>
            <w:r w:rsidR="007E5286" w:rsidRPr="00DF469D">
              <w:rPr>
                <w:rFonts w:asciiTheme="minorHAnsi" w:hAnsiTheme="minorHAnsi" w:cstheme="minorHAnsi"/>
                <w:i/>
              </w:rPr>
              <w:t>d</w:t>
            </w:r>
            <w:r w:rsidR="00E7611F" w:rsidRPr="00DF469D">
              <w:rPr>
                <w:rFonts w:asciiTheme="minorHAnsi" w:eastAsia="Arial" w:hAnsiTheme="minorHAnsi" w:cstheme="minorHAnsi"/>
                <w:i/>
              </w:rPr>
              <w:t>ate or method by which expiry date is to be ascertained</w:t>
            </w:r>
            <w:r w:rsidRPr="00DF469D">
              <w:rPr>
                <w:rFonts w:asciiTheme="minorHAnsi" w:eastAsia="Arial" w:hAnsiTheme="minorHAnsi" w:cstheme="minorHAnsi"/>
              </w:rPr>
              <w:t>]</w:t>
            </w:r>
          </w:p>
          <w:p w14:paraId="10EF9B36" w14:textId="14F8342B" w:rsidR="00E7611F" w:rsidRPr="00DF469D" w:rsidRDefault="00E7611F" w:rsidP="00C665E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DF469D">
              <w:rPr>
                <w:rFonts w:asciiTheme="minorHAnsi" w:eastAsia="Arial" w:hAnsiTheme="minorHAnsi" w:cstheme="minorHAnsi"/>
              </w:rPr>
              <w:t>if and when withdrawn.</w:t>
            </w:r>
          </w:p>
          <w:p w14:paraId="5EAECF20" w14:textId="77777777" w:rsidR="00E7611F" w:rsidRPr="00BC45B4" w:rsidRDefault="00E7611F" w:rsidP="00C665E7">
            <w:pPr>
              <w:tabs>
                <w:tab w:val="left" w:pos="357"/>
                <w:tab w:val="left" w:pos="454"/>
                <w:tab w:val="left" w:pos="4536"/>
              </w:tabs>
              <w:spacing w:before="240" w:after="240" w:line="276" w:lineRule="auto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and in any event unless the Court otherwise orders will expire 7 clear calendar days before the first day of trial.</w:t>
            </w:r>
          </w:p>
          <w:p w14:paraId="24DB4CAB" w14:textId="4C2F0365" w:rsidR="004D064F" w:rsidRPr="00BC45B4" w:rsidRDefault="004D064F" w:rsidP="00BC45B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C45B4">
              <w:rPr>
                <w:rFonts w:cs="Arial"/>
              </w:rPr>
              <w:lastRenderedPageBreak/>
              <w:t>…………………………………………</w:t>
            </w:r>
          </w:p>
          <w:p w14:paraId="0C18F24C" w14:textId="77777777" w:rsidR="004D064F" w:rsidRPr="00BC45B4" w:rsidRDefault="004D064F" w:rsidP="00BC45B4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C45B4">
              <w:rPr>
                <w:rFonts w:cs="Arial"/>
              </w:rPr>
              <w:t>Signature of party / solicitor (if represented)</w:t>
            </w:r>
          </w:p>
          <w:p w14:paraId="0F54C2E6" w14:textId="77777777" w:rsidR="004D064F" w:rsidRPr="00BC45B4" w:rsidRDefault="004D064F" w:rsidP="004D064F">
            <w:pPr>
              <w:tabs>
                <w:tab w:val="left" w:pos="1752"/>
              </w:tabs>
              <w:rPr>
                <w:rFonts w:cs="Arial"/>
              </w:rPr>
            </w:pPr>
            <w:r w:rsidRPr="00BC45B4">
              <w:rPr>
                <w:rFonts w:cs="Arial"/>
              </w:rPr>
              <w:t>…………………………………………</w:t>
            </w:r>
          </w:p>
          <w:p w14:paraId="41C598AB" w14:textId="77777777" w:rsidR="004D064F" w:rsidRPr="00BC45B4" w:rsidRDefault="004D064F" w:rsidP="00BC45B4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C45B4">
              <w:rPr>
                <w:rFonts w:cs="Arial"/>
              </w:rPr>
              <w:t>Name printed</w:t>
            </w:r>
          </w:p>
          <w:p w14:paraId="776B7257" w14:textId="77777777" w:rsidR="004D064F" w:rsidRPr="00BC45B4" w:rsidRDefault="004D064F" w:rsidP="004D064F">
            <w:pPr>
              <w:tabs>
                <w:tab w:val="left" w:pos="1752"/>
              </w:tabs>
              <w:rPr>
                <w:rFonts w:cs="Arial"/>
              </w:rPr>
            </w:pPr>
            <w:r w:rsidRPr="00BC45B4">
              <w:rPr>
                <w:rFonts w:cs="Arial"/>
              </w:rPr>
              <w:t>………………………….</w:t>
            </w:r>
          </w:p>
          <w:p w14:paraId="5B84F765" w14:textId="237CAF11" w:rsidR="001E7AB1" w:rsidRPr="00BC45B4" w:rsidRDefault="004D064F" w:rsidP="00BC45B4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 w:rsidRPr="00BC45B4">
              <w:rPr>
                <w:rFonts w:cs="Arial"/>
              </w:rPr>
              <w:t>Date</w:t>
            </w:r>
          </w:p>
        </w:tc>
      </w:tr>
    </w:tbl>
    <w:p w14:paraId="759070A7" w14:textId="77777777" w:rsidR="00F273F9" w:rsidRPr="00BC45B4" w:rsidRDefault="00F273F9" w:rsidP="00A173BC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273F9" w:rsidRPr="00BC45B4" w14:paraId="067FF4B7" w14:textId="77777777" w:rsidTr="007F13BD">
        <w:tc>
          <w:tcPr>
            <w:tcW w:w="10763" w:type="dxa"/>
          </w:tcPr>
          <w:p w14:paraId="44AC4B2B" w14:textId="77777777" w:rsidR="00184364" w:rsidRPr="00BC45B4" w:rsidRDefault="00184364" w:rsidP="00C665E7">
            <w:pPr>
              <w:spacing w:before="240" w:after="120"/>
              <w:jc w:val="left"/>
              <w:rPr>
                <w:rFonts w:cs="Arial"/>
                <w:b/>
              </w:rPr>
            </w:pPr>
            <w:r w:rsidRPr="00BC45B4">
              <w:rPr>
                <w:rFonts w:cs="Arial"/>
                <w:b/>
              </w:rPr>
              <w:t>Note to Parties</w:t>
            </w:r>
          </w:p>
          <w:p w14:paraId="5FC95AFB" w14:textId="2632D511" w:rsidR="00184364" w:rsidRPr="00BC45B4" w:rsidRDefault="00184364" w:rsidP="00BC45B4">
            <w:pPr>
              <w:spacing w:after="240"/>
              <w:jc w:val="left"/>
              <w:rPr>
                <w:rFonts w:cs="Arial"/>
              </w:rPr>
            </w:pPr>
            <w:r w:rsidRPr="00BC45B4">
              <w:rPr>
                <w:rFonts w:cs="Arial"/>
              </w:rPr>
              <w:t xml:space="preserve">The offer must be either a judgment offer or a contract offer: see rule </w:t>
            </w:r>
            <w:r w:rsidR="004242B8" w:rsidRPr="00BC45B4">
              <w:rPr>
                <w:rFonts w:cs="Arial"/>
              </w:rPr>
              <w:t>132.4</w:t>
            </w:r>
            <w:r w:rsidR="00DC021D" w:rsidRPr="00BC45B4">
              <w:rPr>
                <w:rFonts w:cs="Arial"/>
              </w:rPr>
              <w:t>(1).</w:t>
            </w:r>
          </w:p>
          <w:p w14:paraId="7F129235" w14:textId="00D10DDB" w:rsidR="00F273F9" w:rsidRPr="00BC45B4" w:rsidRDefault="00184364" w:rsidP="00A173BC">
            <w:pPr>
              <w:pStyle w:val="NormalPara"/>
              <w:tabs>
                <w:tab w:val="left" w:pos="540"/>
                <w:tab w:val="left" w:pos="1080"/>
                <w:tab w:val="right" w:pos="8460"/>
              </w:tabs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BC45B4">
              <w:t>If the offer is intended to be a “</w:t>
            </w:r>
            <w:r w:rsidR="0010423C" w:rsidRPr="00BC45B4">
              <w:t>relevant offer</w:t>
            </w:r>
            <w:r w:rsidRPr="00BC45B4">
              <w:t xml:space="preserve">” within the meaning of rule </w:t>
            </w:r>
            <w:r w:rsidR="0010423C" w:rsidRPr="00BC45B4">
              <w:t>132.10(1),</w:t>
            </w:r>
            <w:r w:rsidRPr="00BC45B4">
              <w:t xml:space="preserve"> it must comply with the definition of that term contained therein: see rule 1</w:t>
            </w:r>
            <w:r w:rsidR="0010423C" w:rsidRPr="00BC45B4">
              <w:t>32.10</w:t>
            </w:r>
            <w:r w:rsidRPr="00BC45B4">
              <w:t>.</w:t>
            </w:r>
          </w:p>
        </w:tc>
      </w:tr>
    </w:tbl>
    <w:p w14:paraId="4CAA499A" w14:textId="100AF810" w:rsidR="001E7AB1" w:rsidRPr="00BC45B4" w:rsidRDefault="001E7AB1" w:rsidP="00A173BC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:rsidRPr="00BC45B4" w14:paraId="761C28A1" w14:textId="77777777" w:rsidTr="00BD021C">
        <w:trPr>
          <w:cantSplit/>
        </w:trPr>
        <w:tc>
          <w:tcPr>
            <w:tcW w:w="10457" w:type="dxa"/>
          </w:tcPr>
          <w:p w14:paraId="2CE5E6A3" w14:textId="77777777" w:rsidR="00184364" w:rsidRPr="00BC45B4" w:rsidRDefault="00184364" w:rsidP="00C665E7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 w:rsidRPr="00BC45B4"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BC45B4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 w:rsidRPr="00BC45B4">
              <w:rPr>
                <w:rFonts w:cs="Arial"/>
                <w:color w:val="000000" w:themeColor="text1"/>
              </w:rPr>
              <w:t>The party filing this document is required to serve this document on all other parties in accordance with the Rules of Court.</w:t>
            </w:r>
          </w:p>
        </w:tc>
      </w:tr>
    </w:tbl>
    <w:p w14:paraId="57D68252" w14:textId="77777777" w:rsidR="00184364" w:rsidRPr="00BC45B4" w:rsidRDefault="00184364" w:rsidP="00A173BC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:rsidRPr="00BC45B4" w14:paraId="5BC25A33" w14:textId="77777777" w:rsidTr="0073268B">
        <w:tc>
          <w:tcPr>
            <w:tcW w:w="10457" w:type="dxa"/>
          </w:tcPr>
          <w:p w14:paraId="5B526472" w14:textId="77777777" w:rsidR="00184364" w:rsidRPr="00BC45B4" w:rsidRDefault="00184364" w:rsidP="00C665E7">
            <w:pPr>
              <w:spacing w:before="240" w:after="120"/>
              <w:rPr>
                <w:rFonts w:asciiTheme="majorHAnsi" w:hAnsiTheme="majorHAnsi" w:cstheme="majorHAnsi"/>
                <w:b/>
              </w:rPr>
            </w:pPr>
            <w:r w:rsidRPr="00BC45B4">
              <w:rPr>
                <w:rFonts w:asciiTheme="majorHAnsi" w:hAnsiTheme="majorHAnsi" w:cstheme="majorHAnsi"/>
                <w:b/>
              </w:rPr>
              <w:t>Note to Offeree</w:t>
            </w:r>
          </w:p>
          <w:p w14:paraId="0BC69156" w14:textId="77777777" w:rsidR="00184364" w:rsidRPr="00BC45B4" w:rsidRDefault="00184364" w:rsidP="009C0569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BC45B4">
              <w:rPr>
                <w:rFonts w:cs="Arial"/>
              </w:rPr>
              <w:t xml:space="preserve">If you do not wish to accept this offer but wish to make a </w:t>
            </w:r>
            <w:proofErr w:type="gramStart"/>
            <w:r w:rsidRPr="00BC45B4">
              <w:rPr>
                <w:rFonts w:cs="Arial"/>
              </w:rPr>
              <w:t>counter offer</w:t>
            </w:r>
            <w:proofErr w:type="gramEnd"/>
            <w:r w:rsidRPr="00BC45B4">
              <w:rPr>
                <w:rFonts w:cs="Arial"/>
              </w:rPr>
              <w:t>, you are required to file and serve your own Formal Offer.</w:t>
            </w:r>
          </w:p>
        </w:tc>
      </w:tr>
    </w:tbl>
    <w:p w14:paraId="2B21CF5A" w14:textId="77777777" w:rsidR="00184364" w:rsidRPr="00BC45B4" w:rsidRDefault="00184364" w:rsidP="00FE6967">
      <w:pPr>
        <w:rPr>
          <w:rFonts w:asciiTheme="minorHAnsi" w:hAnsiTheme="minorHAnsi" w:cs="Calibri"/>
        </w:rPr>
      </w:pPr>
    </w:p>
    <w:sectPr w:rsidR="00184364" w:rsidRPr="00BC45B4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8221" w14:textId="77777777" w:rsidR="008B2D66" w:rsidRDefault="008B2D66" w:rsidP="00F437EE">
      <w:r>
        <w:separator/>
      </w:r>
    </w:p>
  </w:endnote>
  <w:endnote w:type="continuationSeparator" w:id="0">
    <w:p w14:paraId="2B5A12EC" w14:textId="77777777" w:rsidR="008B2D66" w:rsidRDefault="008B2D6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E670" w14:textId="77777777" w:rsidR="00071250" w:rsidRDefault="00071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5A93" w14:textId="77777777" w:rsidR="00071250" w:rsidRDefault="00071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5BC5" w14:textId="77777777" w:rsidR="00071250" w:rsidRDefault="00071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6FD2" w14:textId="77777777" w:rsidR="008B2D66" w:rsidRDefault="008B2D66" w:rsidP="00F437EE">
      <w:r>
        <w:separator/>
      </w:r>
    </w:p>
  </w:footnote>
  <w:footnote w:type="continuationSeparator" w:id="0">
    <w:p w14:paraId="4321C757" w14:textId="77777777" w:rsidR="008B2D66" w:rsidRDefault="008B2D6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9D95" w14:textId="77777777" w:rsidR="00071250" w:rsidRDefault="00071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8AF0C1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360F2">
      <w:rPr>
        <w:lang w:val="en-US"/>
      </w:rPr>
      <w:t>1</w:t>
    </w:r>
    <w:r w:rsidR="00071250">
      <w:rPr>
        <w:lang w:val="en-US"/>
      </w:rPr>
      <w:t>32</w:t>
    </w:r>
    <w:r w:rsidR="00DF469D">
      <w:rPr>
        <w:lang w:val="en-US"/>
      </w:rPr>
      <w:t>e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F17C9EF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360F2">
      <w:rPr>
        <w:lang w:val="en-US"/>
      </w:rPr>
      <w:t>1</w:t>
    </w:r>
    <w:r w:rsidR="006565A6">
      <w:rPr>
        <w:lang w:val="en-US"/>
      </w:rPr>
      <w:t>32</w:t>
    </w:r>
    <w:r w:rsidR="00DF469D">
      <w:rPr>
        <w:lang w:val="en-US"/>
      </w:rPr>
      <w:t>e</w:t>
    </w:r>
  </w:p>
  <w:p w14:paraId="02461B43" w14:textId="77777777" w:rsidR="00917942" w:rsidRPr="00BA48D1" w:rsidRDefault="00917942" w:rsidP="004C0AB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4C28"/>
    <w:multiLevelType w:val="hybridMultilevel"/>
    <w:tmpl w:val="9144767C"/>
    <w:lvl w:ilvl="0" w:tplc="23EC9BFA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1B5075"/>
    <w:multiLevelType w:val="hybridMultilevel"/>
    <w:tmpl w:val="4C08342C"/>
    <w:lvl w:ilvl="0" w:tplc="23EC9BFA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05A1"/>
    <w:multiLevelType w:val="hybridMultilevel"/>
    <w:tmpl w:val="34A27B94"/>
    <w:lvl w:ilvl="0" w:tplc="23EC9BFA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2C25CD"/>
    <w:multiLevelType w:val="hybridMultilevel"/>
    <w:tmpl w:val="C97C2650"/>
    <w:lvl w:ilvl="0" w:tplc="8B7C8C78">
      <w:start w:val="1"/>
      <w:numFmt w:val="bullet"/>
      <w:lvlText w:val="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63B5D"/>
    <w:multiLevelType w:val="hybridMultilevel"/>
    <w:tmpl w:val="221E41FA"/>
    <w:lvl w:ilvl="0" w:tplc="23EC9BFA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AB368B"/>
    <w:multiLevelType w:val="hybridMultilevel"/>
    <w:tmpl w:val="F138B34C"/>
    <w:lvl w:ilvl="0" w:tplc="23EC9BFA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00C9D"/>
    <w:multiLevelType w:val="hybridMultilevel"/>
    <w:tmpl w:val="977868C4"/>
    <w:lvl w:ilvl="0" w:tplc="23EC9BFA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527E4"/>
    <w:multiLevelType w:val="hybridMultilevel"/>
    <w:tmpl w:val="399C700E"/>
    <w:lvl w:ilvl="0" w:tplc="23EC9BFA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CB77887"/>
    <w:multiLevelType w:val="hybridMultilevel"/>
    <w:tmpl w:val="77B27E62"/>
    <w:lvl w:ilvl="0" w:tplc="23EC9BFA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E340EF7"/>
    <w:multiLevelType w:val="hybridMultilevel"/>
    <w:tmpl w:val="6096C352"/>
    <w:lvl w:ilvl="0" w:tplc="23EC9BFA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A23459"/>
    <w:multiLevelType w:val="hybridMultilevel"/>
    <w:tmpl w:val="547CA5A6"/>
    <w:lvl w:ilvl="0" w:tplc="23EC9BFA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0"/>
  </w:num>
  <w:num w:numId="4">
    <w:abstractNumId w:val="23"/>
  </w:num>
  <w:num w:numId="5">
    <w:abstractNumId w:val="14"/>
  </w:num>
  <w:num w:numId="6">
    <w:abstractNumId w:val="22"/>
  </w:num>
  <w:num w:numId="7">
    <w:abstractNumId w:val="11"/>
  </w:num>
  <w:num w:numId="8">
    <w:abstractNumId w:val="13"/>
  </w:num>
  <w:num w:numId="9">
    <w:abstractNumId w:val="1"/>
  </w:num>
  <w:num w:numId="10">
    <w:abstractNumId w:val="36"/>
  </w:num>
  <w:num w:numId="11">
    <w:abstractNumId w:val="18"/>
  </w:num>
  <w:num w:numId="12">
    <w:abstractNumId w:val="27"/>
  </w:num>
  <w:num w:numId="13">
    <w:abstractNumId w:val="44"/>
  </w:num>
  <w:num w:numId="14">
    <w:abstractNumId w:val="10"/>
  </w:num>
  <w:num w:numId="15">
    <w:abstractNumId w:val="34"/>
  </w:num>
  <w:num w:numId="16">
    <w:abstractNumId w:val="33"/>
  </w:num>
  <w:num w:numId="17">
    <w:abstractNumId w:val="4"/>
  </w:num>
  <w:num w:numId="18">
    <w:abstractNumId w:val="15"/>
  </w:num>
  <w:num w:numId="19">
    <w:abstractNumId w:val="45"/>
  </w:num>
  <w:num w:numId="20">
    <w:abstractNumId w:val="6"/>
  </w:num>
  <w:num w:numId="21">
    <w:abstractNumId w:val="35"/>
  </w:num>
  <w:num w:numId="22">
    <w:abstractNumId w:val="12"/>
  </w:num>
  <w:num w:numId="23">
    <w:abstractNumId w:val="30"/>
  </w:num>
  <w:num w:numId="24">
    <w:abstractNumId w:val="21"/>
  </w:num>
  <w:num w:numId="25">
    <w:abstractNumId w:val="46"/>
  </w:num>
  <w:num w:numId="26">
    <w:abstractNumId w:val="25"/>
  </w:num>
  <w:num w:numId="27">
    <w:abstractNumId w:val="24"/>
  </w:num>
  <w:num w:numId="28">
    <w:abstractNumId w:val="40"/>
  </w:num>
  <w:num w:numId="29">
    <w:abstractNumId w:val="5"/>
  </w:num>
  <w:num w:numId="30">
    <w:abstractNumId w:val="29"/>
  </w:num>
  <w:num w:numId="31">
    <w:abstractNumId w:val="9"/>
  </w:num>
  <w:num w:numId="32">
    <w:abstractNumId w:val="16"/>
  </w:num>
  <w:num w:numId="33">
    <w:abstractNumId w:val="38"/>
  </w:num>
  <w:num w:numId="34">
    <w:abstractNumId w:val="19"/>
  </w:num>
  <w:num w:numId="35">
    <w:abstractNumId w:val="20"/>
  </w:num>
  <w:num w:numId="36">
    <w:abstractNumId w:val="26"/>
  </w:num>
  <w:num w:numId="37">
    <w:abstractNumId w:val="37"/>
  </w:num>
  <w:num w:numId="38">
    <w:abstractNumId w:val="17"/>
  </w:num>
  <w:num w:numId="39">
    <w:abstractNumId w:val="2"/>
  </w:num>
  <w:num w:numId="40">
    <w:abstractNumId w:val="28"/>
  </w:num>
  <w:num w:numId="41">
    <w:abstractNumId w:val="41"/>
  </w:num>
  <w:num w:numId="42">
    <w:abstractNumId w:val="8"/>
  </w:num>
  <w:num w:numId="43">
    <w:abstractNumId w:val="31"/>
  </w:num>
  <w:num w:numId="44">
    <w:abstractNumId w:val="42"/>
  </w:num>
  <w:num w:numId="45">
    <w:abstractNumId w:val="47"/>
  </w:num>
  <w:num w:numId="46">
    <w:abstractNumId w:val="43"/>
  </w:num>
  <w:num w:numId="47">
    <w:abstractNumId w:val="39"/>
  </w:num>
  <w:num w:numId="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1250"/>
    <w:rsid w:val="00071EED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30DE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3C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0F2"/>
    <w:rsid w:val="00136D39"/>
    <w:rsid w:val="00137EA7"/>
    <w:rsid w:val="001407E8"/>
    <w:rsid w:val="0014266D"/>
    <w:rsid w:val="00142BAE"/>
    <w:rsid w:val="001430AC"/>
    <w:rsid w:val="0014578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4DCB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6793A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419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2627"/>
    <w:rsid w:val="003331E6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42B8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0ABA"/>
    <w:rsid w:val="004C16CE"/>
    <w:rsid w:val="004C2CF0"/>
    <w:rsid w:val="004C32E9"/>
    <w:rsid w:val="004C7272"/>
    <w:rsid w:val="004D0308"/>
    <w:rsid w:val="004D0464"/>
    <w:rsid w:val="004D064F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084E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404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5F77B8"/>
    <w:rsid w:val="006004CF"/>
    <w:rsid w:val="00602453"/>
    <w:rsid w:val="006027F6"/>
    <w:rsid w:val="00603D4E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369E"/>
    <w:rsid w:val="00654C0B"/>
    <w:rsid w:val="006552E8"/>
    <w:rsid w:val="006565A6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5B6B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0C35"/>
    <w:rsid w:val="00761070"/>
    <w:rsid w:val="00761C20"/>
    <w:rsid w:val="00764035"/>
    <w:rsid w:val="00764E88"/>
    <w:rsid w:val="00771B5D"/>
    <w:rsid w:val="00772033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2ECA"/>
    <w:rsid w:val="007E365A"/>
    <w:rsid w:val="007E44C3"/>
    <w:rsid w:val="007E4DE0"/>
    <w:rsid w:val="007E5286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003A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75E7B"/>
    <w:rsid w:val="00876A18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2D66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3BC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DF6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84C"/>
    <w:rsid w:val="00AB297C"/>
    <w:rsid w:val="00AB4D2B"/>
    <w:rsid w:val="00AB6E0B"/>
    <w:rsid w:val="00AC1347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70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123"/>
    <w:rsid w:val="00BB4B4B"/>
    <w:rsid w:val="00BB5158"/>
    <w:rsid w:val="00BB77F3"/>
    <w:rsid w:val="00BB7A95"/>
    <w:rsid w:val="00BC22BF"/>
    <w:rsid w:val="00BC3AA9"/>
    <w:rsid w:val="00BC45B4"/>
    <w:rsid w:val="00BC5075"/>
    <w:rsid w:val="00BC57DF"/>
    <w:rsid w:val="00BC608F"/>
    <w:rsid w:val="00BD021C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65E7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0D71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3A18"/>
    <w:rsid w:val="00DB4F7D"/>
    <w:rsid w:val="00DB7382"/>
    <w:rsid w:val="00DC021D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469D"/>
    <w:rsid w:val="00DF52CF"/>
    <w:rsid w:val="00DF79AD"/>
    <w:rsid w:val="00DF7CB8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028B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34D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57CF9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BC45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76A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A586331</value>
    </field>
    <field name="Objective-Title">
      <value order="0">Form 77 Formal Offer (PDF)</value>
    </field>
    <field name="Objective-Description">
      <value order="0"/>
    </field>
    <field name="Objective-CreationStamp">
      <value order="0">2019-07-18T23:13:29Z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vA1053748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56318-ADA5-41CF-8660-46EC2DC0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568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121 Formal Offer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132e Formal Offer</dc:title>
  <dc:subject>Uniform Civil Rules 2020 - Schedule 7</dc:subject>
  <dc:creator>Courts Administration Authority</dc:creator>
  <cp:keywords>Forms; Special</cp:keywords>
  <dc:description>modified - effective 1 January 2021</dc:description>
  <cp:revision>4</cp:revision>
  <cp:lastPrinted>2019-05-23T22:52:00Z</cp:lastPrinted>
  <dcterms:created xsi:type="dcterms:W3CDTF">2020-01-14T23:07:00Z</dcterms:created>
  <dcterms:modified xsi:type="dcterms:W3CDTF">2022-08-13T03:17:00Z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A586331</vt:lpwstr>
  </property>
  <property fmtid="{D5CDD505-2E9C-101B-9397-08002B2CF9AE}" pid="4" name="Objective-Title">
    <vt:lpwstr>Form 77 Formal Offer (PDF)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